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9A" w:rsidRDefault="00AA47F4" w:rsidP="0030089A">
      <w:pPr>
        <w:spacing w:after="0"/>
      </w:pPr>
      <w:r>
        <w:t>Budynek - 1</w:t>
      </w:r>
      <w:r w:rsidR="0030089A">
        <w:t> 949 263,31 zł</w:t>
      </w:r>
    </w:p>
    <w:p w:rsidR="0030089A" w:rsidRDefault="0030089A" w:rsidP="0030089A">
      <w:pPr>
        <w:spacing w:after="0"/>
      </w:pPr>
      <w:r>
        <w:t>Plac parkingowy – 67 917,41 zł</w:t>
      </w:r>
      <w:r w:rsidR="00AA47F4">
        <w:br/>
        <w:t>Boisko - 789 634,22</w:t>
      </w:r>
      <w:r>
        <w:t xml:space="preserve"> zł</w:t>
      </w:r>
      <w:r w:rsidR="00AA47F4">
        <w:br/>
        <w:t>Ogrodzenie - 5 879,00</w:t>
      </w:r>
      <w:r>
        <w:t xml:space="preserve"> zł</w:t>
      </w:r>
      <w:r w:rsidR="00AA47F4">
        <w:br/>
        <w:t>Kort</w:t>
      </w:r>
      <w:r>
        <w:t xml:space="preserve"> z pokryciem – 227 741,60 zł</w:t>
      </w:r>
      <w:r w:rsidR="00AA47F4">
        <w:br/>
        <w:t>Ogrodzenie kortu - 5 760,21</w:t>
      </w:r>
      <w:r>
        <w:t xml:space="preserve"> zł</w:t>
      </w:r>
      <w:r w:rsidR="00AA47F4">
        <w:br/>
        <w:t>Fotel stomatologiczny - 16 977,00</w:t>
      </w:r>
      <w:r>
        <w:t xml:space="preserve"> zł</w:t>
      </w:r>
      <w:r w:rsidR="00AA47F4">
        <w:br/>
        <w:t>Patelnia elektryczna - 6 877,85</w:t>
      </w:r>
      <w:r>
        <w:t xml:space="preserve"> zł</w:t>
      </w:r>
      <w:r w:rsidR="00AA47F4">
        <w:br/>
        <w:t>Kuchnia gazowa - 8 113,00</w:t>
      </w:r>
      <w:r>
        <w:t xml:space="preserve"> zł</w:t>
      </w:r>
      <w:r w:rsidR="00AA47F4">
        <w:br/>
      </w:r>
      <w:r>
        <w:t>Monitoring - 17 160,00 zł</w:t>
      </w:r>
    </w:p>
    <w:p w:rsidR="00EC62B2" w:rsidRDefault="00AA47F4" w:rsidP="0030089A">
      <w:pPr>
        <w:spacing w:after="0"/>
      </w:pPr>
      <w:r>
        <w:t>Piec grzewczy - 24 000,00</w:t>
      </w:r>
      <w:r w:rsidR="0030089A">
        <w:t xml:space="preserve"> zł</w:t>
      </w:r>
      <w:r>
        <w:br/>
      </w:r>
    </w:p>
    <w:p w:rsidR="0030089A" w:rsidRDefault="0030089A">
      <w:pPr>
        <w:spacing w:after="0"/>
      </w:pPr>
    </w:p>
    <w:sectPr w:rsidR="0030089A" w:rsidSect="00EC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7F4"/>
    <w:rsid w:val="0030089A"/>
    <w:rsid w:val="004F34C7"/>
    <w:rsid w:val="0052730D"/>
    <w:rsid w:val="00705334"/>
    <w:rsid w:val="00A05FFA"/>
    <w:rsid w:val="00AA47F4"/>
    <w:rsid w:val="00EC5C7B"/>
    <w:rsid w:val="00EC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2014-09-11T08:28:00Z</dcterms:created>
  <dcterms:modified xsi:type="dcterms:W3CDTF">2014-09-11T08:34:00Z</dcterms:modified>
</cp:coreProperties>
</file>